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2022-23 Supply List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Hardin Valley Elementary School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Second Grade 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Small art box (plastic please), about 5x8”. NO zippers or locks, please!</w:t>
      </w:r>
    </w:p>
    <w:p w:rsidR="00000000" w:rsidDel="00000000" w:rsidP="00000000" w:rsidRDefault="00000000" w:rsidRPr="00000000" w14:paraId="00000009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40 </w:t>
      </w:r>
      <w:r w:rsidDel="00000000" w:rsidR="00000000" w:rsidRPr="00000000">
        <w:rPr>
          <w:b w:val="1"/>
          <w:rtl w:val="0"/>
        </w:rPr>
        <w:t xml:space="preserve">pre-sharpened </w:t>
      </w:r>
      <w:r w:rsidDel="00000000" w:rsidR="00000000" w:rsidRPr="00000000">
        <w:rPr>
          <w:rtl w:val="0"/>
        </w:rPr>
        <w:t xml:space="preserve">pencils</w:t>
      </w:r>
    </w:p>
    <w:p w:rsidR="00000000" w:rsidDel="00000000" w:rsidP="00000000" w:rsidRDefault="00000000" w:rsidRPr="00000000" w14:paraId="0000000A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Child-sized scissors</w:t>
      </w:r>
    </w:p>
    <w:p w:rsidR="00000000" w:rsidDel="00000000" w:rsidP="00000000" w:rsidRDefault="00000000" w:rsidRPr="00000000" w14:paraId="0000000B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12 glue sticks</w:t>
      </w:r>
    </w:p>
    <w:p w:rsidR="00000000" w:rsidDel="00000000" w:rsidP="00000000" w:rsidRDefault="00000000" w:rsidRPr="00000000" w14:paraId="0000000C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clipboard with flat clip</w:t>
      </w:r>
    </w:p>
    <w:p w:rsidR="00000000" w:rsidDel="00000000" w:rsidP="00000000" w:rsidRDefault="00000000" w:rsidRPr="00000000" w14:paraId="0000000D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3-4 packs of 24-count Crayola crayons</w:t>
      </w:r>
    </w:p>
    <w:p w:rsidR="00000000" w:rsidDel="00000000" w:rsidP="00000000" w:rsidRDefault="00000000" w:rsidRPr="00000000" w14:paraId="0000000E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2 packs skinny highlighters</w:t>
      </w:r>
    </w:p>
    <w:p w:rsidR="00000000" w:rsidDel="00000000" w:rsidP="00000000" w:rsidRDefault="00000000" w:rsidRPr="00000000" w14:paraId="0000000F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1 pack of Broadline Crayola markers</w:t>
      </w:r>
    </w:p>
    <w:p w:rsidR="00000000" w:rsidDel="00000000" w:rsidP="00000000" w:rsidRDefault="00000000" w:rsidRPr="00000000" w14:paraId="00000010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Fat Dry-Erase Markers (Minimum of 10)</w:t>
      </w:r>
    </w:p>
    <w:p w:rsidR="00000000" w:rsidDel="00000000" w:rsidP="00000000" w:rsidRDefault="00000000" w:rsidRPr="00000000" w14:paraId="00000011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Pencil Cap Erasers (at least 1 pack)</w:t>
      </w:r>
    </w:p>
    <w:p w:rsidR="00000000" w:rsidDel="00000000" w:rsidP="00000000" w:rsidRDefault="00000000" w:rsidRPr="00000000" w14:paraId="00000012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Headphones (NOT earbuds)</w:t>
      </w:r>
    </w:p>
    <w:p w:rsidR="00000000" w:rsidDel="00000000" w:rsidP="00000000" w:rsidRDefault="00000000" w:rsidRPr="00000000" w14:paraId="00000013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ageBreakBefore w:val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Optional, but much needed and appreciated: 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Girls: </w:t>
      </w:r>
      <w:r w:rsidDel="00000000" w:rsidR="00000000" w:rsidRPr="00000000">
        <w:rPr>
          <w:rtl w:val="0"/>
        </w:rPr>
        <w:t xml:space="preserve">Kleenex, paper towels, snack or sandwich size Ziplocs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Boys: </w:t>
      </w:r>
      <w:r w:rsidDel="00000000" w:rsidR="00000000" w:rsidRPr="00000000">
        <w:rPr>
          <w:rtl w:val="0"/>
        </w:rPr>
        <w:t xml:space="preserve">Kleenex, band-aids, quart or gallon size bags Ziplocs</w:t>
      </w:r>
    </w:p>
    <w:p w:rsidR="00000000" w:rsidDel="00000000" w:rsidP="00000000" w:rsidRDefault="00000000" w:rsidRPr="00000000" w14:paraId="0000001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</w:t>
      </w:r>
    </w:p>
    <w:p w:rsidR="00000000" w:rsidDel="00000000" w:rsidP="00000000" w:rsidRDefault="00000000" w:rsidRPr="00000000" w14:paraId="0000001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</w:t>
      </w:r>
    </w:p>
    <w:p w:rsidR="00000000" w:rsidDel="00000000" w:rsidP="00000000" w:rsidRDefault="00000000" w:rsidRPr="00000000" w14:paraId="0000001E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C0L8HT34KOzKMDQ5YYmlWrOaZQ==">AMUW2mWnQkJUEIwAKYZ9DO8Rag/4TKeCoKTzIgImYQH45HZE2/aQ9NIiaEIdqSkZyXOycjx8xGBC9WLgLo80aqAOFI842Y/4juYX56Oybazi30Oh07XswEQ=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2021-04-22T15:27:00Z</dcterms:created>
</cp:coreProperties>
</file>